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25pt;height:66.1pt" o:ole="" o:preferrelative="t" stroked="f">
            <v:imagedata r:id="rId6" o:title=""/>
          </v:rect>
          <o:OLEObject Type="Embed" ProgID="StaticMetafile" ShapeID="rectole0000000000" DrawAspect="Content" ObjectID="_1577276148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4F0428">
        <w:rPr>
          <w:b/>
          <w:color w:val="000000"/>
          <w:sz w:val="30"/>
        </w:rPr>
        <w:t xml:space="preserve"> </w:t>
      </w:r>
    </w:p>
    <w:p w:rsidR="00CA43D9" w:rsidRDefault="00CA43D9" w:rsidP="00CA43D9"/>
    <w:p w:rsidR="00CA43D9" w:rsidRDefault="00793E58" w:rsidP="00CA43D9">
      <w:r>
        <w:t>«</w:t>
      </w:r>
      <w:r w:rsidR="00193E34">
        <w:t>29</w:t>
      </w:r>
      <w:r>
        <w:t xml:space="preserve">»  </w:t>
      </w:r>
      <w:r w:rsidR="00193E34">
        <w:t>декабря</w:t>
      </w:r>
      <w:r>
        <w:t xml:space="preserve"> </w:t>
      </w:r>
      <w:r w:rsidR="00CA43D9">
        <w:t>2017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  <w:t xml:space="preserve">    </w:t>
      </w:r>
      <w:r w:rsidR="00193E34">
        <w:t xml:space="preserve">                              </w:t>
      </w:r>
      <w:r w:rsidR="00CA43D9">
        <w:t xml:space="preserve">      </w:t>
      </w:r>
      <w:r w:rsidR="00CA43D9">
        <w:rPr>
          <w:rFonts w:eastAsia="Segoe UI Symbol"/>
        </w:rPr>
        <w:t>№</w:t>
      </w:r>
      <w:r w:rsidR="00CA43D9">
        <w:t xml:space="preserve"> </w:t>
      </w:r>
      <w:r w:rsidR="00193E34">
        <w:t>186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</w:t>
      </w:r>
      <w:r w:rsidR="004612DE">
        <w:t>8</w:t>
      </w:r>
      <w:r w:rsidR="008D3F36">
        <w:t xml:space="preserve"> год»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CA43D9" w:rsidP="004612D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612DE">
        <w:rPr>
          <w:sz w:val="28"/>
        </w:rPr>
        <w:t xml:space="preserve">          </w:t>
      </w:r>
      <w:proofErr w:type="gramStart"/>
      <w:r w:rsidR="004612DE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="004612DE">
        <w:rPr>
          <w:rFonts w:ascii="Segoe UI Symbol" w:eastAsia="Segoe UI Symbol" w:hAnsi="Segoe UI Symbol" w:cs="Segoe UI Symbol"/>
          <w:sz w:val="28"/>
        </w:rPr>
        <w:t>№</w:t>
      </w:r>
      <w:r w:rsidR="004612DE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</w:t>
      </w:r>
      <w:proofErr w:type="gramEnd"/>
      <w:r w:rsidR="004612DE">
        <w:rPr>
          <w:sz w:val="28"/>
        </w:rPr>
        <w:t xml:space="preserve">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5A49C1" w:rsidRDefault="004612DE" w:rsidP="00D74390">
      <w:pPr>
        <w:pStyle w:val="af0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Утвердить</w:t>
      </w:r>
      <w:r w:rsidR="00CA43D9" w:rsidRPr="005A49C1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программ</w:t>
      </w:r>
      <w:r w:rsidR="006D6C7A">
        <w:rPr>
          <w:sz w:val="28"/>
          <w:szCs w:val="28"/>
        </w:rPr>
        <w:t>у</w:t>
      </w:r>
      <w:r w:rsidR="00CA43D9" w:rsidRPr="005A49C1">
        <w:rPr>
          <w:sz w:val="28"/>
          <w:szCs w:val="28"/>
        </w:rPr>
        <w:t xml:space="preserve"> мероприятий, направленн</w:t>
      </w:r>
      <w:r w:rsidR="006D6C7A"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на решение вопроса местного значения «</w:t>
      </w:r>
      <w:r w:rsidR="00CA43D9" w:rsidRPr="005A49C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5A49C1">
        <w:rPr>
          <w:sz w:val="28"/>
          <w:szCs w:val="28"/>
        </w:rPr>
        <w:t xml:space="preserve">» </w:t>
      </w:r>
      <w:r w:rsidR="00793E58" w:rsidRPr="005A49C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793E58" w:rsidRPr="005A49C1">
        <w:rPr>
          <w:sz w:val="28"/>
          <w:szCs w:val="28"/>
        </w:rPr>
        <w:t xml:space="preserve"> год </w:t>
      </w:r>
      <w:r w:rsidR="00CA43D9" w:rsidRPr="005A49C1">
        <w:rPr>
          <w:sz w:val="28"/>
        </w:rPr>
        <w:t xml:space="preserve"> в соответствии с Приложением №</w:t>
      </w:r>
      <w:r w:rsidR="003F11D3" w:rsidRPr="005A49C1">
        <w:rPr>
          <w:sz w:val="28"/>
        </w:rPr>
        <w:t>1</w:t>
      </w:r>
      <w:r w:rsidR="00CA43D9" w:rsidRPr="005A49C1">
        <w:rPr>
          <w:sz w:val="28"/>
        </w:rPr>
        <w:t xml:space="preserve"> к настоящему Постановлению.</w:t>
      </w:r>
    </w:p>
    <w:p w:rsidR="00CA43D9" w:rsidRDefault="004612DE" w:rsidP="004612DE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      2</w:t>
      </w:r>
      <w:r w:rsidR="00CA43D9">
        <w:rPr>
          <w:sz w:val="28"/>
        </w:rPr>
        <w:t xml:space="preserve">.  </w:t>
      </w:r>
      <w:r>
        <w:rPr>
          <w:sz w:val="28"/>
        </w:rPr>
        <w:t xml:space="preserve">  </w:t>
      </w:r>
      <w:r w:rsidR="00CA43D9">
        <w:rPr>
          <w:sz w:val="28"/>
        </w:rPr>
        <w:t xml:space="preserve">Постановление вступает в силу </w:t>
      </w:r>
      <w:proofErr w:type="gramStart"/>
      <w:r w:rsidR="00CA43D9">
        <w:rPr>
          <w:sz w:val="28"/>
        </w:rPr>
        <w:t>с даты</w:t>
      </w:r>
      <w:proofErr w:type="gramEnd"/>
      <w:r w:rsidR="00CA43D9">
        <w:rPr>
          <w:sz w:val="28"/>
        </w:rPr>
        <w:t xml:space="preserve"> официального опубликования.</w:t>
      </w:r>
    </w:p>
    <w:p w:rsidR="00CA43D9" w:rsidRDefault="008F019D" w:rsidP="00CA43D9">
      <w:pPr>
        <w:ind w:firstLine="345"/>
        <w:jc w:val="both"/>
        <w:rPr>
          <w:sz w:val="28"/>
        </w:rPr>
      </w:pPr>
      <w:r>
        <w:rPr>
          <w:sz w:val="28"/>
        </w:rPr>
        <w:t xml:space="preserve"> </w:t>
      </w:r>
      <w:r w:rsidR="004612DE">
        <w:rPr>
          <w:sz w:val="28"/>
        </w:rPr>
        <w:t>3</w:t>
      </w:r>
      <w:r w:rsidR="00CA43D9">
        <w:rPr>
          <w:sz w:val="28"/>
        </w:rPr>
        <w:t>. Контроль за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AD560F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 xml:space="preserve">к Постановлению МА МО город Петергоф от </w:t>
      </w:r>
      <w:r w:rsidR="00193E34">
        <w:t>29.12.</w:t>
      </w:r>
      <w:r>
        <w:t xml:space="preserve">2017 №  </w:t>
      </w:r>
      <w:r w:rsidR="00193E34">
        <w:t>186</w:t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CA43D9" w:rsidTr="00CA43D9">
        <w:trPr>
          <w:trHeight w:val="1294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825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4612DE">
              <w:rPr>
                <w:szCs w:val="22"/>
              </w:rPr>
              <w:t>Глава</w:t>
            </w:r>
            <w:r>
              <w:rPr>
                <w:szCs w:val="22"/>
              </w:rPr>
              <w:t xml:space="preserve">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>
              <w:rPr>
                <w:szCs w:val="22"/>
              </w:rPr>
              <w:t xml:space="preserve"> 2017г.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  <w:r>
        <w:t xml:space="preserve">                                                                                                                    </w:t>
      </w: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CA43D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12DE">
        <w:rPr>
          <w:rFonts w:ascii="Times New Roman CYR" w:eastAsia="Times New Roman CYR" w:hAnsi="Times New Roman CYR" w:cs="Times New Roman CYR"/>
          <w:b/>
          <w:bCs/>
          <w:szCs w:val="24"/>
        </w:rPr>
        <w:t>8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CA43D9">
      <w:pPr>
        <w:autoSpaceDE w:val="0"/>
        <w:rPr>
          <w:sz w:val="16"/>
          <w:szCs w:val="16"/>
        </w:rPr>
      </w:pPr>
    </w:p>
    <w:p w:rsidR="00CA43D9" w:rsidRDefault="00CA43D9" w:rsidP="00CA43D9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Default="00CA43D9" w:rsidP="00CA43D9">
      <w:pPr>
        <w:numPr>
          <w:ilvl w:val="0"/>
          <w:numId w:val="6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590FDC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590FDC"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CA43D9" w:rsidRDefault="00CA43D9" w:rsidP="00CA43D9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CA43D9" w:rsidRDefault="00CA43D9" w:rsidP="00CA43D9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4</w:t>
      </w:r>
      <w:r w:rsidR="00EE7859">
        <w:rPr>
          <w:szCs w:val="24"/>
        </w:rPr>
        <w:t>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CA43D9" w:rsidRDefault="00CA43D9" w:rsidP="00CA43D9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326E43">
        <w:rPr>
          <w:szCs w:val="24"/>
        </w:rPr>
        <w:t>1</w:t>
      </w:r>
      <w:r w:rsidR="00590FDC">
        <w:rPr>
          <w:szCs w:val="24"/>
        </w:rPr>
        <w:t>8</w:t>
      </w:r>
      <w:r w:rsidR="002B3B72">
        <w:rPr>
          <w:szCs w:val="24"/>
        </w:rPr>
        <w:t>5</w:t>
      </w:r>
      <w:r w:rsidR="00326E43">
        <w:rPr>
          <w:szCs w:val="24"/>
        </w:rPr>
        <w:t>1</w:t>
      </w:r>
      <w:r>
        <w:rPr>
          <w:szCs w:val="24"/>
        </w:rPr>
        <w:t xml:space="preserve"> шт.</w:t>
      </w:r>
    </w:p>
    <w:p w:rsidR="00CA43D9" w:rsidRDefault="00CA43D9" w:rsidP="00CA43D9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2017 года</w:t>
      </w:r>
    </w:p>
    <w:p w:rsidR="00D91E09" w:rsidRDefault="00CA43D9" w:rsidP="00CA43D9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  <w:r>
        <w:rPr>
          <w:szCs w:val="24"/>
        </w:rPr>
        <w:t xml:space="preserve">   </w:t>
      </w:r>
    </w:p>
    <w:p w:rsidR="00CA43D9" w:rsidRDefault="00CA43D9" w:rsidP="00CA43D9">
      <w:pPr>
        <w:autoSpaceDE w:val="0"/>
        <w:jc w:val="both"/>
        <w:rPr>
          <w:szCs w:val="24"/>
        </w:rPr>
      </w:pPr>
      <w:r>
        <w:rPr>
          <w:szCs w:val="24"/>
        </w:rPr>
        <w:t xml:space="preserve">   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17"/>
      </w:tblGrid>
      <w:tr w:rsidR="00D91E09" w:rsidRPr="0013437E" w:rsidTr="00D9207A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1E09" w:rsidRPr="0013437E" w:rsidTr="00D9207A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 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EE7859" w:rsidP="00104F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61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61674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61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61674">
              <w:rPr>
                <w:szCs w:val="24"/>
              </w:rPr>
              <w:t>6</w:t>
            </w:r>
            <w:r>
              <w:rPr>
                <w:szCs w:val="24"/>
              </w:rPr>
              <w:t>3,0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EE78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E7859">
              <w:rPr>
                <w:b/>
                <w:szCs w:val="24"/>
              </w:rPr>
              <w:t>1</w:t>
            </w:r>
            <w:r w:rsidR="00161674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3,0</w:t>
            </w:r>
          </w:p>
        </w:tc>
      </w:tr>
      <w:tr w:rsidR="00D91E09" w:rsidRPr="0013437E" w:rsidTr="00D9207A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EE7859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 </w:t>
            </w:r>
            <w:r w:rsidR="00EE7859"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2017»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500,0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EE7859" w:rsidP="00104F2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91E09"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EE7859" w:rsidP="00104F21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="00D91E09"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3437E">
              <w:rPr>
                <w:color w:val="000000"/>
                <w:szCs w:val="24"/>
              </w:rPr>
              <w:t>усл</w:t>
            </w:r>
            <w:proofErr w:type="spellEnd"/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500,0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EE7859" w:rsidP="00104F2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91E09"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91E09" w:rsidRPr="0013437E" w:rsidRDefault="00590FDC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91E09">
              <w:rPr>
                <w:szCs w:val="24"/>
              </w:rPr>
              <w:t>00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Pr="0013437E">
              <w:rPr>
                <w:szCs w:val="24"/>
              </w:rPr>
              <w:t>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EE7859" w:rsidP="00104F2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91E09"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EE7859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 w:rsidR="00EE7859"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EE7859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 w:rsidR="00EE7859"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1830,8</w:t>
            </w:r>
          </w:p>
        </w:tc>
      </w:tr>
      <w:tr w:rsidR="00D91E09" w:rsidRPr="0013437E" w:rsidTr="00D920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91083D" w:rsidRDefault="00EE7859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D91E09" w:rsidRPr="0091083D">
              <w:rPr>
                <w:b/>
                <w:szCs w:val="24"/>
              </w:rPr>
              <w:t>93,8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D9207A" w:rsidRDefault="00D9207A" w:rsidP="00C241A0">
      <w:pPr>
        <w:jc w:val="right"/>
      </w:pPr>
      <w:bookmarkStart w:id="0" w:name="_GoBack"/>
      <w:bookmarkEnd w:id="0"/>
    </w:p>
    <w:sectPr w:rsidR="00D9207A" w:rsidSect="00D570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0"/>
    <w:rsid w:val="00010E7E"/>
    <w:rsid w:val="00043EFC"/>
    <w:rsid w:val="00090285"/>
    <w:rsid w:val="00104F21"/>
    <w:rsid w:val="00125252"/>
    <w:rsid w:val="0015496A"/>
    <w:rsid w:val="00161674"/>
    <w:rsid w:val="00193E34"/>
    <w:rsid w:val="001C1B3D"/>
    <w:rsid w:val="00223F3E"/>
    <w:rsid w:val="002412A6"/>
    <w:rsid w:val="002665F5"/>
    <w:rsid w:val="0028042A"/>
    <w:rsid w:val="002B3B72"/>
    <w:rsid w:val="003146AE"/>
    <w:rsid w:val="00315E1C"/>
    <w:rsid w:val="00321F76"/>
    <w:rsid w:val="00326E43"/>
    <w:rsid w:val="003B262A"/>
    <w:rsid w:val="003F11D3"/>
    <w:rsid w:val="003F5A0E"/>
    <w:rsid w:val="004317C1"/>
    <w:rsid w:val="004612DE"/>
    <w:rsid w:val="00481D18"/>
    <w:rsid w:val="00491DA1"/>
    <w:rsid w:val="004F0428"/>
    <w:rsid w:val="00527142"/>
    <w:rsid w:val="00560EC0"/>
    <w:rsid w:val="00582DE6"/>
    <w:rsid w:val="00583FF7"/>
    <w:rsid w:val="00590FDC"/>
    <w:rsid w:val="005953AD"/>
    <w:rsid w:val="005A49C1"/>
    <w:rsid w:val="005B500B"/>
    <w:rsid w:val="00646DAF"/>
    <w:rsid w:val="006A7C9E"/>
    <w:rsid w:val="006D6C7A"/>
    <w:rsid w:val="00713436"/>
    <w:rsid w:val="0072597B"/>
    <w:rsid w:val="00793E58"/>
    <w:rsid w:val="007979E2"/>
    <w:rsid w:val="007A41C3"/>
    <w:rsid w:val="007A70D6"/>
    <w:rsid w:val="00825C28"/>
    <w:rsid w:val="008357F6"/>
    <w:rsid w:val="008B39BF"/>
    <w:rsid w:val="008C41FD"/>
    <w:rsid w:val="008C4C57"/>
    <w:rsid w:val="008D3F36"/>
    <w:rsid w:val="008F019D"/>
    <w:rsid w:val="00926721"/>
    <w:rsid w:val="009F222D"/>
    <w:rsid w:val="00A138BB"/>
    <w:rsid w:val="00A37145"/>
    <w:rsid w:val="00A82786"/>
    <w:rsid w:val="00AD560F"/>
    <w:rsid w:val="00B045EE"/>
    <w:rsid w:val="00B36109"/>
    <w:rsid w:val="00B617D2"/>
    <w:rsid w:val="00B6356A"/>
    <w:rsid w:val="00BC607D"/>
    <w:rsid w:val="00BD1236"/>
    <w:rsid w:val="00C241A0"/>
    <w:rsid w:val="00C67C06"/>
    <w:rsid w:val="00C7393E"/>
    <w:rsid w:val="00CA43D9"/>
    <w:rsid w:val="00CD0366"/>
    <w:rsid w:val="00CD6D80"/>
    <w:rsid w:val="00CF65ED"/>
    <w:rsid w:val="00D570D2"/>
    <w:rsid w:val="00D74390"/>
    <w:rsid w:val="00D91E09"/>
    <w:rsid w:val="00D9207A"/>
    <w:rsid w:val="00DB6AE6"/>
    <w:rsid w:val="00E458D0"/>
    <w:rsid w:val="00E46E4F"/>
    <w:rsid w:val="00EB5D57"/>
    <w:rsid w:val="00EE7859"/>
    <w:rsid w:val="00F036D9"/>
    <w:rsid w:val="00F06DA9"/>
    <w:rsid w:val="00F63D7A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2018-01-12T12:29:00Z</dcterms:created>
  <dcterms:modified xsi:type="dcterms:W3CDTF">2018-01-12T12:29:00Z</dcterms:modified>
</cp:coreProperties>
</file>